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ind w:firstLine="0" w:firstLineChars="0"/>
        <w:jc w:val="left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 xml:space="preserve">附件二：      </w:t>
      </w:r>
    </w:p>
    <w:p>
      <w:pPr>
        <w:adjustRightInd w:val="0"/>
        <w:snapToGrid w:val="0"/>
        <w:spacing w:line="540" w:lineRule="atLeast"/>
        <w:ind w:firstLine="0" w:firstLineChars="0"/>
        <w:jc w:val="center"/>
        <w:rPr>
          <w:rFonts w:hint="default" w:cs="Times New Roman"/>
          <w:b/>
          <w:bCs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外国语学院美化外院劳动实践活动通知</w:t>
      </w:r>
    </w:p>
    <w:p>
      <w:pPr>
        <w:adjustRightInd w:val="0"/>
        <w:snapToGrid w:val="0"/>
        <w:spacing w:line="540" w:lineRule="atLeast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继2020年秋季学期以宿舍文明建设为重点开展的日常生活劳动锻炼之后，2021年3月，外国语学院将在2020级本科生中开展“美化外院，我们在行动！”劳动实践活动，继续深入推进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劳动教育，以树立学生爱院护院</w:t>
      </w:r>
      <w:r>
        <w:rPr>
          <w:rFonts w:hint="eastAsia" w:cs="Times New Roman"/>
          <w:sz w:val="24"/>
          <w:szCs w:val="24"/>
        </w:rPr>
        <w:t>意识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增强学生对学院的归属感，提升班级凝聚力，培养学生服务社会、服务他人的奉献情怀和服务意识。</w:t>
      </w:r>
    </w:p>
    <w:p>
      <w:pPr>
        <w:adjustRightInd w:val="0"/>
        <w:snapToGrid w:val="0"/>
        <w:spacing w:line="540" w:lineRule="atLeast"/>
        <w:ind w:firstLine="482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参与对象</w:t>
      </w:r>
      <w:r>
        <w:rPr>
          <w:rFonts w:hint="eastAsia" w:cs="Times New Roman"/>
          <w:sz w:val="24"/>
          <w:szCs w:val="24"/>
          <w:lang w:val="en-US" w:eastAsia="zh-CN"/>
        </w:rPr>
        <w:t>：2020级全体本科生</w:t>
      </w:r>
    </w:p>
    <w:p>
      <w:pPr>
        <w:adjustRightInd w:val="0"/>
        <w:snapToGrid w:val="0"/>
        <w:spacing w:line="540" w:lineRule="atLeast"/>
        <w:ind w:firstLine="482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活动时间：</w:t>
      </w:r>
      <w:r>
        <w:rPr>
          <w:rFonts w:hint="eastAsia" w:cs="Times New Roman"/>
          <w:sz w:val="24"/>
          <w:szCs w:val="24"/>
          <w:lang w:val="en-US" w:eastAsia="zh-CN"/>
        </w:rPr>
        <w:t>2021年3月8日至3月21日</w:t>
      </w:r>
    </w:p>
    <w:p>
      <w:pPr>
        <w:adjustRightInd w:val="0"/>
        <w:snapToGrid w:val="0"/>
        <w:spacing w:line="540" w:lineRule="atLeast"/>
        <w:ind w:firstLine="482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参与形式</w:t>
      </w:r>
      <w:r>
        <w:rPr>
          <w:rFonts w:hint="eastAsia" w:cs="Times New Roman"/>
          <w:sz w:val="24"/>
          <w:szCs w:val="24"/>
          <w:lang w:val="en-US" w:eastAsia="zh-CN"/>
        </w:rPr>
        <w:t>：以班级为单位，认领劳动任务，完成美化活动</w:t>
      </w:r>
    </w:p>
    <w:p>
      <w:pPr>
        <w:adjustRightInd w:val="0"/>
        <w:snapToGrid w:val="0"/>
        <w:spacing w:line="540" w:lineRule="atLeast"/>
        <w:ind w:firstLine="482" w:firstLineChars="200"/>
        <w:rPr>
          <w:rFonts w:hint="eastAsia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任务清单：</w:t>
      </w:r>
    </w:p>
    <w:p>
      <w:pPr>
        <w:adjustRightInd w:val="0"/>
        <w:snapToGrid w:val="0"/>
        <w:spacing w:line="540" w:lineRule="atLeast"/>
        <w:ind w:firstLine="482" w:firstLineChars="200"/>
        <w:rPr>
          <w:rFonts w:hint="default" w:cs="Times New Roman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任务名称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地点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具体要求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认领班级数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图书室整理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外国语学院六楼图书室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图书分门别类进行整理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打扫图书室、擦洗书架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学院行政办公室整理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外国语学院211、212、213、303、304、504室等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协助行政老师打扫办公室并整理相关材料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活动室整理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外国语学院605室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打扫活动室卫生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整理并清洁活动室的器材、工具等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教师休息室整理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外国语学院215室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打扫教室休息室卫生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整理并清洁室内茶具、奖杯等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仓库整理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外国语学院一楼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整理仓库内物品，使之整洁有序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</w:tr>
    </w:tbl>
    <w:p>
      <w:pPr>
        <w:adjustRightInd w:val="0"/>
        <w:snapToGrid w:val="0"/>
        <w:spacing w:line="540" w:lineRule="atLeast"/>
        <w:ind w:firstLine="482" w:firstLineChars="200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40" w:lineRule="atLeast"/>
        <w:ind w:firstLine="482" w:firstLineChars="200"/>
        <w:rPr>
          <w:rFonts w:hint="eastAsia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具体实施：</w:t>
      </w:r>
    </w:p>
    <w:p>
      <w:pPr>
        <w:numPr>
          <w:ilvl w:val="0"/>
          <w:numId w:val="4"/>
        </w:numPr>
        <w:adjustRightInd w:val="0"/>
        <w:snapToGrid w:val="0"/>
        <w:spacing w:line="540" w:lineRule="atLeast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前期准备：各班从年级辅导员处认领任务，明确具体要求；开展主题班会，进行任务分工；提交执行策划，预定相关场地；</w:t>
      </w:r>
    </w:p>
    <w:p>
      <w:pPr>
        <w:numPr>
          <w:ilvl w:val="0"/>
          <w:numId w:val="4"/>
        </w:numPr>
        <w:adjustRightInd w:val="0"/>
        <w:snapToGrid w:val="0"/>
        <w:spacing w:line="540" w:lineRule="atLeast"/>
        <w:ind w:left="0" w:leftChars="0" w:firstLine="48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任务开展：各班开展美化活动，做好考勤记录和图片采集；通知负责老师验收劳动成果，获取书面评价；</w:t>
      </w:r>
    </w:p>
    <w:p>
      <w:pPr>
        <w:numPr>
          <w:ilvl w:val="0"/>
          <w:numId w:val="4"/>
        </w:numPr>
        <w:adjustRightInd w:val="0"/>
        <w:snapToGrid w:val="0"/>
        <w:spacing w:line="540" w:lineRule="atLeast"/>
        <w:ind w:left="0" w:leftChars="0" w:firstLine="48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后期总结：各班对劳动过程进行总结，巩固劳动成果。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BF9099"/>
    <w:multiLevelType w:val="singleLevel"/>
    <w:tmpl w:val="F0BF9099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44FF999"/>
    <w:multiLevelType w:val="singleLevel"/>
    <w:tmpl w:val="F44FF99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63C9A5"/>
    <w:multiLevelType w:val="singleLevel"/>
    <w:tmpl w:val="2263C9A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849D506"/>
    <w:multiLevelType w:val="singleLevel"/>
    <w:tmpl w:val="7849D50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4229"/>
    <w:rsid w:val="2B561A1B"/>
    <w:rsid w:val="511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2021-03-06T05:39:00Z</dcterms:created>
  <dc:creator>dell</dc:creator>
  <cp:lastModifiedBy>dell</cp:lastModifiedBy>
  <dcterms:modified xsi:type="dcterms:W3CDTF">2021-03-06T05:51:54Z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